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2F" w:rsidRDefault="004D652F" w:rsidP="004D652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2656A">
        <w:rPr>
          <w:rFonts w:eastAsia="Times New Roman" w:cstheme="minorHAnsi"/>
          <w:b/>
          <w:sz w:val="28"/>
          <w:szCs w:val="28"/>
          <w:lang w:eastAsia="pl-PL"/>
        </w:rPr>
        <w:t>Zaj</w:t>
      </w:r>
      <w:r w:rsidR="00C2656A" w:rsidRPr="00C2656A">
        <w:rPr>
          <w:rFonts w:eastAsia="Times New Roman" w:cstheme="minorHAnsi"/>
          <w:b/>
          <w:sz w:val="28"/>
          <w:szCs w:val="28"/>
          <w:lang w:eastAsia="pl-PL"/>
        </w:rPr>
        <w:t>ęcia online nie muszą być nudne!</w:t>
      </w:r>
      <w:r w:rsidR="00C2656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2656A" w:rsidRPr="00C2656A">
        <w:rPr>
          <w:rFonts w:eastAsia="Times New Roman" w:cstheme="minorHAnsi"/>
          <w:sz w:val="28"/>
          <w:szCs w:val="28"/>
          <w:lang w:eastAsia="pl-PL"/>
        </w:rPr>
        <w:sym w:font="Wingdings" w:char="F04A"/>
      </w:r>
      <w:r w:rsidRPr="00C2656A">
        <w:rPr>
          <w:rFonts w:eastAsia="Times New Roman" w:cstheme="minorHAnsi"/>
          <w:sz w:val="28"/>
          <w:szCs w:val="28"/>
          <w:lang w:eastAsia="pl-PL"/>
        </w:rPr>
        <w:t xml:space="preserve"> W tym tygodniu proponuję ćwiczenia z dziećmi w formie gier. Tak jak pisałam uprzednio, przed ich rozpoczęciem zachęcam d</w:t>
      </w:r>
      <w:r w:rsidR="00C2656A">
        <w:rPr>
          <w:rFonts w:eastAsia="Times New Roman" w:cstheme="minorHAnsi"/>
          <w:sz w:val="28"/>
          <w:szCs w:val="28"/>
          <w:lang w:eastAsia="pl-PL"/>
        </w:rPr>
        <w:t>o zrobienia ćwiczeń artykulacyjnych</w:t>
      </w:r>
      <w:r w:rsidR="00C2656A" w:rsidRPr="00C2656A">
        <w:rPr>
          <w:rFonts w:eastAsia="Times New Roman" w:cstheme="minorHAnsi"/>
          <w:sz w:val="28"/>
          <w:szCs w:val="28"/>
          <w:lang w:eastAsia="pl-PL"/>
        </w:rPr>
        <w:t>.</w:t>
      </w:r>
    </w:p>
    <w:p w:rsidR="00C2656A" w:rsidRPr="00C2656A" w:rsidRDefault="00C2656A" w:rsidP="004D652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D652F" w:rsidRPr="00C2656A" w:rsidRDefault="004D652F" w:rsidP="004D65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lang w:eastAsia="pl-PL"/>
        </w:rPr>
        <w:t xml:space="preserve">Na rozgrzewkę </w:t>
      </w:r>
      <w:r w:rsidR="00C2656A" w:rsidRPr="00C2656A">
        <w:rPr>
          <w:rFonts w:eastAsia="Times New Roman" w:cstheme="minorHAnsi"/>
          <w:b/>
          <w:lang w:eastAsia="pl-PL"/>
        </w:rPr>
        <w:t>GRA MEMORY -</w:t>
      </w:r>
      <w:r w:rsidR="00C2656A">
        <w:rPr>
          <w:rFonts w:eastAsia="Times New Roman" w:cstheme="minorHAnsi"/>
          <w:lang w:eastAsia="pl-PL"/>
        </w:rPr>
        <w:t xml:space="preserve"> </w:t>
      </w:r>
      <w:r w:rsidRPr="00C2656A">
        <w:rPr>
          <w:rFonts w:eastAsia="Times New Roman" w:cstheme="minorHAnsi"/>
          <w:b/>
          <w:bCs/>
          <w:lang w:eastAsia="pl-PL"/>
        </w:rPr>
        <w:t>znajdowanie par</w:t>
      </w:r>
      <w:r w:rsidRPr="00C2656A">
        <w:rPr>
          <w:rFonts w:eastAsia="Times New Roman" w:cstheme="minorHAnsi"/>
          <w:lang w:eastAsia="pl-PL"/>
        </w:rPr>
        <w:t xml:space="preserve">. Jeśli </w:t>
      </w:r>
      <w:r w:rsidR="00C2656A">
        <w:rPr>
          <w:rFonts w:eastAsia="Times New Roman" w:cstheme="minorHAnsi"/>
          <w:lang w:eastAsia="pl-PL"/>
        </w:rPr>
        <w:t>Państwa D</w:t>
      </w:r>
      <w:r w:rsidRPr="00C2656A">
        <w:rPr>
          <w:rFonts w:eastAsia="Times New Roman" w:cstheme="minorHAnsi"/>
          <w:lang w:eastAsia="pl-PL"/>
        </w:rPr>
        <w:t>ziecko poprawnie odkryje obrazki, zachęć</w:t>
      </w:r>
      <w:r w:rsidR="00C2656A">
        <w:rPr>
          <w:rFonts w:eastAsia="Times New Roman" w:cstheme="minorHAnsi"/>
          <w:lang w:eastAsia="pl-PL"/>
        </w:rPr>
        <w:t>cie</w:t>
      </w:r>
      <w:r w:rsidRPr="00C2656A">
        <w:rPr>
          <w:rFonts w:eastAsia="Times New Roman" w:cstheme="minorHAnsi"/>
          <w:lang w:eastAsia="pl-PL"/>
        </w:rPr>
        <w:t xml:space="preserve"> je do ich nazwania. Ćwiczenie to rozwija pamięć, koncentrację, funkcję wzrokową oraz utrwala słownictwo. Ćwiczenie zwłaszcza dla dzieci, które doskonalą głoskę „r”. W trakcie wypowiadania mogą przeciągnąć głoskę (np. </w:t>
      </w:r>
      <w:proofErr w:type="spellStart"/>
      <w:r w:rsidRPr="00C2656A">
        <w:rPr>
          <w:rFonts w:eastAsia="Times New Roman" w:cstheme="minorHAnsi"/>
          <w:lang w:eastAsia="pl-PL"/>
        </w:rPr>
        <w:t>zebrrra</w:t>
      </w:r>
      <w:proofErr w:type="spellEnd"/>
      <w:r w:rsidRPr="00C2656A">
        <w:rPr>
          <w:rFonts w:eastAsia="Times New Roman" w:cstheme="minorHAnsi"/>
          <w:lang w:eastAsia="pl-PL"/>
        </w:rPr>
        <w:t>”), pomoże im to odpowiednio ją opanować.</w:t>
      </w:r>
    </w:p>
    <w:p w:rsidR="004D652F" w:rsidRPr="00C2656A" w:rsidRDefault="00C2656A" w:rsidP="004D652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2656A">
        <w:rPr>
          <w:rFonts w:eastAsia="Times New Roman" w:cstheme="minorHAnsi"/>
          <w:b/>
          <w:bCs/>
          <w:sz w:val="28"/>
          <w:szCs w:val="28"/>
          <w:lang w:eastAsia="pl-PL"/>
        </w:rPr>
        <w:t>      Gra znajduje się pod tym l</w:t>
      </w:r>
      <w:r w:rsidR="004D652F" w:rsidRPr="00C2656A">
        <w:rPr>
          <w:rFonts w:eastAsia="Times New Roman" w:cstheme="minorHAnsi"/>
          <w:b/>
          <w:bCs/>
          <w:sz w:val="28"/>
          <w:szCs w:val="28"/>
          <w:lang w:eastAsia="pl-PL"/>
        </w:rPr>
        <w:t>ink</w:t>
      </w:r>
      <w:r w:rsidRPr="00C2656A">
        <w:rPr>
          <w:rFonts w:eastAsia="Times New Roman" w:cstheme="minorHAnsi"/>
          <w:b/>
          <w:bCs/>
          <w:sz w:val="28"/>
          <w:szCs w:val="28"/>
          <w:lang w:eastAsia="pl-PL"/>
        </w:rPr>
        <w:t>iem</w:t>
      </w:r>
      <w:r w:rsidR="004D652F" w:rsidRPr="00C265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: </w:t>
      </w:r>
      <w:hyperlink r:id="rId6" w:history="1">
        <w:r w:rsidR="0014678D" w:rsidRPr="00C2656A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https://learningapps.org/view18750864</w:t>
        </w:r>
      </w:hyperlink>
      <w:r w:rsidR="0014678D" w:rsidRPr="00C2656A">
        <w:rPr>
          <w:rFonts w:eastAsia="Times New Roman" w:cstheme="minorHAnsi"/>
          <w:color w:val="0000FF"/>
          <w:sz w:val="28"/>
          <w:szCs w:val="28"/>
          <w:u w:val="single"/>
          <w:lang w:eastAsia="pl-PL"/>
        </w:rPr>
        <w:t xml:space="preserve"> </w:t>
      </w:r>
    </w:p>
    <w:p w:rsidR="004D652F" w:rsidRPr="00C2656A" w:rsidRDefault="004D652F" w:rsidP="004D652F">
      <w:pPr>
        <w:spacing w:after="0" w:line="240" w:lineRule="auto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lang w:eastAsia="pl-PL"/>
        </w:rPr>
        <w:t> </w:t>
      </w:r>
      <w:r w:rsidRPr="00C2656A">
        <w:rPr>
          <w:rFonts w:eastAsia="Times New Roman" w:cstheme="minorHAnsi"/>
          <w:noProof/>
          <w:lang w:eastAsia="pl-PL"/>
        </w:rPr>
        <w:drawing>
          <wp:inline distT="0" distB="0" distL="0" distR="0" wp14:anchorId="67443CC7" wp14:editId="3FDC9102">
            <wp:extent cx="5762625" cy="4457700"/>
            <wp:effectExtent l="0" t="0" r="9525" b="0"/>
            <wp:docPr id="1" name="Obraz 1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6A" w:rsidRDefault="004D652F" w:rsidP="00C265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lang w:eastAsia="pl-PL"/>
        </w:rPr>
        <w:t xml:space="preserve">Przypisywanie </w:t>
      </w:r>
      <w:r w:rsidRPr="00C2656A">
        <w:rPr>
          <w:rFonts w:eastAsia="Times New Roman" w:cstheme="minorHAnsi"/>
          <w:b/>
          <w:bCs/>
          <w:lang w:eastAsia="pl-PL"/>
        </w:rPr>
        <w:t>odgłosów</w:t>
      </w:r>
      <w:r w:rsidRPr="00C2656A">
        <w:rPr>
          <w:rFonts w:eastAsia="Times New Roman" w:cstheme="minorHAnsi"/>
          <w:lang w:eastAsia="pl-PL"/>
        </w:rPr>
        <w:t xml:space="preserve"> odpowiednim zwierzętom. Ćwiczenie słuchu dobre dla każdego. </w:t>
      </w:r>
    </w:p>
    <w:p w:rsidR="004D652F" w:rsidRPr="00C2656A" w:rsidRDefault="00C2656A" w:rsidP="00C2656A">
      <w:pPr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b/>
          <w:bCs/>
          <w:sz w:val="28"/>
          <w:szCs w:val="28"/>
          <w:lang w:eastAsia="pl-PL"/>
        </w:rPr>
        <w:t>Gra znajduje się pod tym linkiem</w:t>
      </w:r>
      <w:r w:rsidR="004D652F" w:rsidRPr="00C2656A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  <w:r w:rsidR="004D652F" w:rsidRPr="00C2656A">
        <w:rPr>
          <w:rFonts w:eastAsia="Times New Roman" w:cstheme="minorHAnsi"/>
          <w:sz w:val="28"/>
          <w:szCs w:val="28"/>
          <w:lang w:eastAsia="pl-PL"/>
        </w:rPr>
        <w:t xml:space="preserve"> </w:t>
      </w:r>
      <w:hyperlink r:id="rId8" w:history="1">
        <w:r w:rsidR="004D652F" w:rsidRPr="00C2656A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https://learningapps.org/view18751242</w:t>
        </w:r>
      </w:hyperlink>
    </w:p>
    <w:p w:rsidR="004D652F" w:rsidRPr="00C2656A" w:rsidRDefault="004D652F" w:rsidP="004D652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lang w:eastAsia="pl-PL"/>
        </w:rPr>
        <w:t>       </w:t>
      </w:r>
    </w:p>
    <w:p w:rsidR="004D652F" w:rsidRPr="00C2656A" w:rsidRDefault="004D652F" w:rsidP="004D652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7E43233E" wp14:editId="70AC095E">
            <wp:extent cx="5762625" cy="4257675"/>
            <wp:effectExtent l="0" t="0" r="9525" b="9525"/>
            <wp:docPr id="2" name="Obraz 2" descr="Dźwię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źwię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2F" w:rsidRPr="00C2656A" w:rsidRDefault="004D652F" w:rsidP="004D652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lang w:eastAsia="pl-PL"/>
        </w:rPr>
        <w:t> </w:t>
      </w:r>
    </w:p>
    <w:p w:rsidR="004D652F" w:rsidRPr="00C2656A" w:rsidRDefault="004D652F" w:rsidP="004D6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lang w:eastAsia="pl-PL"/>
        </w:rPr>
        <w:t xml:space="preserve">Dwa ćwiczenia </w:t>
      </w:r>
      <w:r w:rsidRPr="00C2656A">
        <w:rPr>
          <w:rFonts w:eastAsia="Times New Roman" w:cstheme="minorHAnsi"/>
          <w:b/>
          <w:bCs/>
          <w:lang w:eastAsia="pl-PL"/>
        </w:rPr>
        <w:t>słuchu fonemowego</w:t>
      </w:r>
      <w:r w:rsidRPr="00C2656A">
        <w:rPr>
          <w:rFonts w:eastAsia="Times New Roman" w:cstheme="minorHAnsi"/>
          <w:lang w:eastAsia="pl-PL"/>
        </w:rPr>
        <w:t>. Szczególnie dla dzieci, które uczą się wymawiać szereg szumiący. Zabawa polega na dobieraniu obrazków do odpowiednej kategorii. W pierwszym ćwiczeniu pociecha rozróżnia, czy dany wyraz rozpoczyna się na „c” czy na „</w:t>
      </w:r>
      <w:proofErr w:type="spellStart"/>
      <w:r w:rsidRPr="00C2656A">
        <w:rPr>
          <w:rFonts w:eastAsia="Times New Roman" w:cstheme="minorHAnsi"/>
          <w:lang w:eastAsia="pl-PL"/>
        </w:rPr>
        <w:t>cz</w:t>
      </w:r>
      <w:proofErr w:type="spellEnd"/>
      <w:r w:rsidRPr="00C2656A">
        <w:rPr>
          <w:rFonts w:eastAsia="Times New Roman" w:cstheme="minorHAnsi"/>
          <w:lang w:eastAsia="pl-PL"/>
        </w:rPr>
        <w:t>”, a w drugim, czy jest to „s” czy na „</w:t>
      </w:r>
      <w:proofErr w:type="spellStart"/>
      <w:r w:rsidRPr="00C2656A">
        <w:rPr>
          <w:rFonts w:eastAsia="Times New Roman" w:cstheme="minorHAnsi"/>
          <w:lang w:eastAsia="pl-PL"/>
        </w:rPr>
        <w:t>sz</w:t>
      </w:r>
      <w:proofErr w:type="spellEnd"/>
      <w:r w:rsidRPr="00C2656A">
        <w:rPr>
          <w:rFonts w:eastAsia="Times New Roman" w:cstheme="minorHAnsi"/>
          <w:lang w:eastAsia="pl-PL"/>
        </w:rPr>
        <w:t>”.</w:t>
      </w:r>
    </w:p>
    <w:p w:rsidR="004D652F" w:rsidRPr="00C2656A" w:rsidRDefault="00C2656A" w:rsidP="00C2656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2656A">
        <w:rPr>
          <w:rFonts w:eastAsia="Times New Roman" w:cstheme="minorHAnsi"/>
          <w:b/>
          <w:bCs/>
          <w:sz w:val="28"/>
          <w:szCs w:val="28"/>
          <w:lang w:eastAsia="pl-PL"/>
        </w:rPr>
        <w:t>Gra znajduje się pod tym linkiem</w:t>
      </w:r>
      <w:r w:rsidR="004D652F" w:rsidRPr="00C265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: </w:t>
      </w:r>
      <w:hyperlink r:id="rId10" w:history="1">
        <w:r w:rsidR="004D652F" w:rsidRPr="00C2656A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https://learningapps.org/view18749972</w:t>
        </w:r>
      </w:hyperlink>
    </w:p>
    <w:p w:rsidR="004D652F" w:rsidRPr="00C2656A" w:rsidRDefault="004D652F" w:rsidP="004D652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lang w:eastAsia="pl-PL"/>
        </w:rPr>
        <w:t> </w:t>
      </w:r>
      <w:r w:rsidRPr="00C2656A">
        <w:rPr>
          <w:rFonts w:eastAsia="Times New Roman" w:cstheme="minorHAnsi"/>
          <w:noProof/>
          <w:lang w:eastAsia="pl-PL"/>
        </w:rPr>
        <w:drawing>
          <wp:inline distT="0" distB="0" distL="0" distR="0" wp14:anchorId="231E4A3E" wp14:editId="5C12E29F">
            <wp:extent cx="5762625" cy="2600325"/>
            <wp:effectExtent l="0" t="0" r="9525" b="9525"/>
            <wp:docPr id="3" name="Obraz 3" descr="s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 s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2F" w:rsidRPr="00C2656A" w:rsidRDefault="004D652F" w:rsidP="00C265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4D652F" w:rsidRPr="00C2656A" w:rsidRDefault="00C2656A" w:rsidP="00C265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2656A">
        <w:rPr>
          <w:rFonts w:eastAsia="Times New Roman" w:cstheme="minorHAnsi"/>
          <w:b/>
          <w:bCs/>
          <w:sz w:val="28"/>
          <w:szCs w:val="28"/>
          <w:lang w:eastAsia="pl-PL"/>
        </w:rPr>
        <w:t>Gra znajduje się pod tym linkiem</w:t>
      </w:r>
      <w:r w:rsidR="004D652F" w:rsidRPr="00C265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: </w:t>
      </w:r>
      <w:hyperlink r:id="rId12" w:history="1">
        <w:r w:rsidR="004D652F" w:rsidRPr="00C2656A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https://learningapps.org/view18750527</w:t>
        </w:r>
      </w:hyperlink>
    </w:p>
    <w:p w:rsidR="004D652F" w:rsidRPr="00C2656A" w:rsidRDefault="004D652F" w:rsidP="004D652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noProof/>
          <w:lang w:eastAsia="pl-PL"/>
        </w:rPr>
        <w:drawing>
          <wp:inline distT="0" distB="0" distL="0" distR="0" wp14:anchorId="4DE1D2AD" wp14:editId="6B5C1747">
            <wp:extent cx="5762625" cy="3324225"/>
            <wp:effectExtent l="0" t="0" r="9525" b="9525"/>
            <wp:docPr id="4" name="Obraz 4" descr="c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 c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2F" w:rsidRPr="00C2656A" w:rsidRDefault="004D652F" w:rsidP="004D652F">
      <w:pPr>
        <w:spacing w:after="0" w:line="240" w:lineRule="auto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lang w:eastAsia="pl-PL"/>
        </w:rPr>
        <w:t> </w:t>
      </w:r>
    </w:p>
    <w:p w:rsidR="00C2656A" w:rsidRDefault="00C2656A" w:rsidP="00C2656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C2656A" w:rsidRDefault="00C2656A" w:rsidP="00C2656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4D652F" w:rsidRDefault="004D652F" w:rsidP="00C2656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2656A">
        <w:rPr>
          <w:rFonts w:eastAsia="Times New Roman" w:cstheme="minorHAnsi"/>
          <w:sz w:val="28"/>
          <w:szCs w:val="28"/>
          <w:lang w:eastAsia="pl-PL"/>
        </w:rPr>
        <w:t>Życzę Państwu udanych ćwiczeń oraz dużo zdrowia!</w:t>
      </w:r>
      <w:r w:rsidR="00C2656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2656A" w:rsidRPr="00C2656A">
        <w:rPr>
          <w:rFonts w:eastAsia="Times New Roman" w:cstheme="minorHAnsi"/>
          <w:sz w:val="28"/>
          <w:szCs w:val="28"/>
          <w:lang w:eastAsia="pl-PL"/>
        </w:rPr>
        <w:sym w:font="Wingdings" w:char="F04A"/>
      </w:r>
      <w:bookmarkStart w:id="0" w:name="_GoBack"/>
      <w:bookmarkEnd w:id="0"/>
    </w:p>
    <w:p w:rsidR="00C2656A" w:rsidRPr="00C2656A" w:rsidRDefault="00C2656A" w:rsidP="00C2656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Logopeda Maria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Październy</w:t>
      </w:r>
      <w:proofErr w:type="spellEnd"/>
    </w:p>
    <w:p w:rsidR="004D652F" w:rsidRPr="00C2656A" w:rsidRDefault="004D652F" w:rsidP="004D652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2656A">
        <w:rPr>
          <w:rFonts w:eastAsia="Times New Roman" w:cstheme="minorHAnsi"/>
          <w:lang w:eastAsia="pl-PL"/>
        </w:rPr>
        <w:t> </w:t>
      </w:r>
    </w:p>
    <w:p w:rsidR="00D05256" w:rsidRPr="00C2656A" w:rsidRDefault="00D05256">
      <w:pPr>
        <w:rPr>
          <w:rFonts w:cstheme="minorHAnsi"/>
        </w:rPr>
      </w:pPr>
    </w:p>
    <w:sectPr w:rsidR="00D05256" w:rsidRPr="00C2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C49"/>
    <w:multiLevelType w:val="multilevel"/>
    <w:tmpl w:val="078E4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C623B"/>
    <w:multiLevelType w:val="multilevel"/>
    <w:tmpl w:val="635E9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55C61"/>
    <w:multiLevelType w:val="multilevel"/>
    <w:tmpl w:val="872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2F"/>
    <w:rsid w:val="0001618A"/>
    <w:rsid w:val="0014678D"/>
    <w:rsid w:val="004D652F"/>
    <w:rsid w:val="00C2656A"/>
    <w:rsid w:val="00D0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67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6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67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6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8751242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learningapps.org/view187505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8750864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view187499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2021-04-01T13:15:00Z</dcterms:created>
  <dcterms:modified xsi:type="dcterms:W3CDTF">2021-04-07T09:16:00Z</dcterms:modified>
</cp:coreProperties>
</file>